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7E" w:rsidRPr="00A96B7B" w:rsidRDefault="00102B7E" w:rsidP="00B74B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B7B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Курчатовского района, отключаемых с 23 июня 2014г. </w:t>
      </w:r>
    </w:p>
    <w:p w:rsidR="00102B7E" w:rsidRPr="00A96B7B" w:rsidRDefault="00102B7E" w:rsidP="00B74B3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96B7B">
        <w:rPr>
          <w:rFonts w:ascii="Times New Roman" w:hAnsi="Times New Roman" w:cs="Times New Roman"/>
          <w:b/>
          <w:bCs/>
          <w:sz w:val="28"/>
          <w:szCs w:val="28"/>
        </w:rPr>
        <w:t xml:space="preserve">5 этап  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14169"/>
      </w:tblGrid>
      <w:tr w:rsidR="00102B7E" w:rsidRPr="00A96B7B">
        <w:trPr>
          <w:trHeight w:val="520"/>
        </w:trPr>
        <w:tc>
          <w:tcPr>
            <w:tcW w:w="560" w:type="dxa"/>
          </w:tcPr>
          <w:p w:rsidR="00102B7E" w:rsidRPr="00A96B7B" w:rsidRDefault="00102B7E" w:rsidP="000E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226" w:type="dxa"/>
            <w:vAlign w:val="center"/>
          </w:tcPr>
          <w:p w:rsidR="00102B7E" w:rsidRPr="00A96B7B" w:rsidRDefault="00102B7E" w:rsidP="000E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102B7E" w:rsidRPr="00A96B7B">
        <w:trPr>
          <w:trHeight w:val="229"/>
        </w:trPr>
        <w:tc>
          <w:tcPr>
            <w:tcW w:w="560" w:type="dxa"/>
          </w:tcPr>
          <w:p w:rsidR="00102B7E" w:rsidRPr="00A96B7B" w:rsidRDefault="00102B7E" w:rsidP="000E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6" w:type="dxa"/>
          </w:tcPr>
          <w:p w:rsidR="00102B7E" w:rsidRPr="00A96B7B" w:rsidRDefault="00102B7E" w:rsidP="000E64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B7B">
              <w:rPr>
                <w:rFonts w:ascii="Times New Roman" w:hAnsi="Times New Roman" w:cs="Times New Roman"/>
                <w:sz w:val="28"/>
                <w:szCs w:val="28"/>
              </w:rPr>
              <w:t>Кыштымская, 12, 12а, 12б, 14</w:t>
            </w:r>
          </w:p>
        </w:tc>
      </w:tr>
      <w:tr w:rsidR="00102B7E" w:rsidRPr="00A96B7B">
        <w:tc>
          <w:tcPr>
            <w:tcW w:w="560" w:type="dxa"/>
          </w:tcPr>
          <w:p w:rsidR="00102B7E" w:rsidRPr="00A96B7B" w:rsidRDefault="00102B7E" w:rsidP="000E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6" w:type="dxa"/>
          </w:tcPr>
          <w:p w:rsidR="00102B7E" w:rsidRPr="00A96B7B" w:rsidRDefault="00102B7E" w:rsidP="000E64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B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Победы, 182, 182а, 184, 184а, 186, 186а, 188 </w:t>
            </w:r>
          </w:p>
        </w:tc>
      </w:tr>
      <w:tr w:rsidR="00102B7E" w:rsidRPr="00A96B7B">
        <w:tc>
          <w:tcPr>
            <w:tcW w:w="560" w:type="dxa"/>
          </w:tcPr>
          <w:p w:rsidR="00102B7E" w:rsidRPr="00A96B7B" w:rsidRDefault="00102B7E" w:rsidP="000E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26" w:type="dxa"/>
          </w:tcPr>
          <w:p w:rsidR="00102B7E" w:rsidRPr="00A96B7B" w:rsidRDefault="00102B7E" w:rsidP="000E6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B7B">
              <w:rPr>
                <w:rFonts w:ascii="Times New Roman" w:hAnsi="Times New Roman" w:cs="Times New Roman"/>
                <w:sz w:val="28"/>
                <w:szCs w:val="28"/>
              </w:rPr>
              <w:t>Свердловский проспект, 23, 23а, 25</w:t>
            </w:r>
          </w:p>
        </w:tc>
      </w:tr>
    </w:tbl>
    <w:p w:rsidR="00102B7E" w:rsidRPr="00A96B7B" w:rsidRDefault="00102B7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102B7E" w:rsidRPr="00A96B7B" w:rsidRDefault="00102B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6B7B">
        <w:rPr>
          <w:rFonts w:ascii="Times New Roman" w:hAnsi="Times New Roman" w:cs="Times New Roman"/>
          <w:b/>
          <w:bCs/>
          <w:sz w:val="28"/>
          <w:szCs w:val="28"/>
        </w:rPr>
        <w:t>Всего: 14 ж/д</w:t>
      </w:r>
      <w:bookmarkEnd w:id="0"/>
    </w:p>
    <w:sectPr w:rsidR="00102B7E" w:rsidRPr="00A96B7B" w:rsidSect="000A485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B3B"/>
    <w:rsid w:val="000A485F"/>
    <w:rsid w:val="000E6468"/>
    <w:rsid w:val="00102B7E"/>
    <w:rsid w:val="001A2174"/>
    <w:rsid w:val="00547D29"/>
    <w:rsid w:val="00A17B85"/>
    <w:rsid w:val="00A96B7B"/>
    <w:rsid w:val="00B7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B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4B3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40</Words>
  <Characters>233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3</cp:revision>
  <dcterms:created xsi:type="dcterms:W3CDTF">2014-06-05T08:11:00Z</dcterms:created>
  <dcterms:modified xsi:type="dcterms:W3CDTF">2014-06-16T10:58:00Z</dcterms:modified>
</cp:coreProperties>
</file>