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1A" w:rsidRPr="00211DC4" w:rsidRDefault="0001151A" w:rsidP="00211DC4">
      <w:pPr>
        <w:spacing w:line="240" w:lineRule="atLeast"/>
        <w:ind w:firstLine="708"/>
        <w:jc w:val="both"/>
        <w:rPr>
          <w:color w:val="333333"/>
          <w:sz w:val="28"/>
          <w:szCs w:val="28"/>
        </w:rPr>
      </w:pPr>
      <w:r w:rsidRPr="00211DC4">
        <w:rPr>
          <w:b/>
          <w:bCs/>
          <w:color w:val="333333"/>
          <w:sz w:val="28"/>
          <w:szCs w:val="28"/>
          <w:lang w:eastAsia="en-US"/>
        </w:rPr>
        <w:t>Адреса и контакты пунктов сбора гуманитарной помощи</w:t>
      </w:r>
    </w:p>
    <w:p w:rsidR="0001151A" w:rsidRPr="00324E76" w:rsidRDefault="0001151A" w:rsidP="008E2898">
      <w:pPr>
        <w:jc w:val="center"/>
        <w:rPr>
          <w:b/>
          <w:bCs/>
          <w:color w:val="333333"/>
          <w:sz w:val="16"/>
          <w:szCs w:val="16"/>
        </w:rPr>
      </w:pPr>
    </w:p>
    <w:p w:rsidR="0001151A" w:rsidRPr="00324E76" w:rsidRDefault="0001151A" w:rsidP="008E2898">
      <w:pPr>
        <w:jc w:val="center"/>
        <w:rPr>
          <w:b/>
          <w:bCs/>
          <w:color w:val="333333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2030"/>
        <w:gridCol w:w="3107"/>
        <w:gridCol w:w="1694"/>
        <w:gridCol w:w="1498"/>
      </w:tblGrid>
      <w:tr w:rsidR="0001151A" w:rsidRPr="00324E76">
        <w:tc>
          <w:tcPr>
            <w:tcW w:w="1494" w:type="dxa"/>
          </w:tcPr>
          <w:p w:rsidR="0001151A" w:rsidRPr="00324E76" w:rsidRDefault="0001151A" w:rsidP="003569FE">
            <w:pPr>
              <w:jc w:val="center"/>
              <w:rPr>
                <w:b/>
                <w:bCs/>
                <w:color w:val="333333"/>
              </w:rPr>
            </w:pPr>
            <w:r w:rsidRPr="00324E76">
              <w:rPr>
                <w:b/>
                <w:bCs/>
                <w:color w:val="333333"/>
              </w:rPr>
              <w:t>Район</w:t>
            </w:r>
          </w:p>
        </w:tc>
        <w:tc>
          <w:tcPr>
            <w:tcW w:w="2030" w:type="dxa"/>
          </w:tcPr>
          <w:p w:rsidR="0001151A" w:rsidRPr="00324E76" w:rsidRDefault="0001151A" w:rsidP="003569FE">
            <w:pPr>
              <w:jc w:val="center"/>
              <w:rPr>
                <w:b/>
                <w:bCs/>
                <w:color w:val="333333"/>
              </w:rPr>
            </w:pPr>
            <w:r w:rsidRPr="00324E76">
              <w:rPr>
                <w:b/>
                <w:bCs/>
                <w:color w:val="333333"/>
              </w:rPr>
              <w:t xml:space="preserve">Место сбора средств </w:t>
            </w:r>
          </w:p>
        </w:tc>
        <w:tc>
          <w:tcPr>
            <w:tcW w:w="3107" w:type="dxa"/>
          </w:tcPr>
          <w:p w:rsidR="0001151A" w:rsidRPr="00324E76" w:rsidRDefault="0001151A" w:rsidP="003569FE">
            <w:pPr>
              <w:jc w:val="center"/>
              <w:rPr>
                <w:b/>
                <w:bCs/>
                <w:color w:val="333333"/>
              </w:rPr>
            </w:pPr>
            <w:r w:rsidRPr="00324E76">
              <w:rPr>
                <w:b/>
                <w:bCs/>
                <w:color w:val="333333"/>
              </w:rPr>
              <w:t>Дни и время приёма</w:t>
            </w:r>
          </w:p>
        </w:tc>
        <w:tc>
          <w:tcPr>
            <w:tcW w:w="1694" w:type="dxa"/>
          </w:tcPr>
          <w:p w:rsidR="0001151A" w:rsidRPr="00324E76" w:rsidRDefault="0001151A" w:rsidP="003569FE">
            <w:pPr>
              <w:jc w:val="center"/>
              <w:rPr>
                <w:b/>
                <w:bCs/>
                <w:color w:val="333333"/>
              </w:rPr>
            </w:pPr>
            <w:r w:rsidRPr="00324E76">
              <w:rPr>
                <w:b/>
                <w:bCs/>
                <w:color w:val="333333"/>
              </w:rPr>
              <w:t>Ответственный</w:t>
            </w:r>
          </w:p>
        </w:tc>
        <w:tc>
          <w:tcPr>
            <w:tcW w:w="1498" w:type="dxa"/>
          </w:tcPr>
          <w:p w:rsidR="0001151A" w:rsidRPr="00324E76" w:rsidRDefault="0001151A" w:rsidP="003569FE">
            <w:pPr>
              <w:jc w:val="center"/>
              <w:rPr>
                <w:b/>
                <w:bCs/>
                <w:color w:val="333333"/>
              </w:rPr>
            </w:pPr>
            <w:r w:rsidRPr="00324E76">
              <w:rPr>
                <w:b/>
                <w:bCs/>
                <w:color w:val="333333"/>
              </w:rPr>
              <w:t>Контактный телефон</w:t>
            </w:r>
          </w:p>
        </w:tc>
      </w:tr>
      <w:tr w:rsidR="0001151A" w:rsidRPr="00324E76">
        <w:tc>
          <w:tcPr>
            <w:tcW w:w="1494" w:type="dxa"/>
          </w:tcPr>
          <w:p w:rsidR="0001151A" w:rsidRPr="00324E76" w:rsidRDefault="0001151A" w:rsidP="00122E99">
            <w:pPr>
              <w:rPr>
                <w:b/>
                <w:bCs/>
                <w:color w:val="333333"/>
              </w:rPr>
            </w:pPr>
            <w:r w:rsidRPr="00324E76">
              <w:rPr>
                <w:b/>
                <w:bCs/>
                <w:color w:val="333333"/>
              </w:rPr>
              <w:t>КАЛИНИНСКИЙ</w:t>
            </w:r>
          </w:p>
        </w:tc>
        <w:tc>
          <w:tcPr>
            <w:tcW w:w="2030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 xml:space="preserve">Автосалон </w:t>
            </w:r>
            <w:proofErr w:type="spellStart"/>
            <w:r w:rsidRPr="00324E76">
              <w:rPr>
                <w:color w:val="333333"/>
              </w:rPr>
              <w:t>Ауди</w:t>
            </w:r>
            <w:proofErr w:type="spellEnd"/>
            <w:r w:rsidRPr="00324E76">
              <w:rPr>
                <w:color w:val="333333"/>
              </w:rPr>
              <w:t xml:space="preserve"> Центр Челябинск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(ул. Чичерина, 52)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</w:p>
        </w:tc>
        <w:tc>
          <w:tcPr>
            <w:tcW w:w="3107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Понедельник   10.00 – 18.00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Вторник           10.00 – 18.00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Среда               10.00 – 18.00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Четверг            10.00 – 18.00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Пятница           10.00 – 18.00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Суббота           10.00 – 18.00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Воскресенье    10.00 – 18.00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</w:p>
        </w:tc>
        <w:tc>
          <w:tcPr>
            <w:tcW w:w="1694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 xml:space="preserve">Член координационного Совета женщин – </w:t>
            </w:r>
            <w:proofErr w:type="spellStart"/>
            <w:r w:rsidRPr="00324E76">
              <w:rPr>
                <w:color w:val="333333"/>
              </w:rPr>
              <w:t>Крутасова</w:t>
            </w:r>
            <w:proofErr w:type="spellEnd"/>
            <w:r w:rsidRPr="00324E76">
              <w:rPr>
                <w:color w:val="333333"/>
              </w:rPr>
              <w:t xml:space="preserve"> Мария Владимировна</w:t>
            </w:r>
          </w:p>
        </w:tc>
        <w:tc>
          <w:tcPr>
            <w:tcW w:w="1498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247-00-00</w:t>
            </w:r>
          </w:p>
        </w:tc>
      </w:tr>
      <w:tr w:rsidR="0001151A" w:rsidRPr="00324E76">
        <w:tc>
          <w:tcPr>
            <w:tcW w:w="1494" w:type="dxa"/>
          </w:tcPr>
          <w:p w:rsidR="0001151A" w:rsidRPr="00324E76" w:rsidRDefault="0001151A" w:rsidP="00122E99">
            <w:pPr>
              <w:rPr>
                <w:b/>
                <w:bCs/>
                <w:color w:val="333333"/>
              </w:rPr>
            </w:pPr>
            <w:r w:rsidRPr="00324E76">
              <w:rPr>
                <w:b/>
                <w:bCs/>
                <w:color w:val="333333"/>
              </w:rPr>
              <w:t xml:space="preserve">КУРЧАТОВСКИЙ </w:t>
            </w:r>
          </w:p>
        </w:tc>
        <w:tc>
          <w:tcPr>
            <w:tcW w:w="2030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Комсомольский проспект, 101, (ул</w:t>
            </w:r>
            <w:proofErr w:type="gramStart"/>
            <w:r w:rsidRPr="00324E76">
              <w:rPr>
                <w:color w:val="333333"/>
              </w:rPr>
              <w:t>.Ж</w:t>
            </w:r>
            <w:proofErr w:type="gramEnd"/>
            <w:r w:rsidRPr="00324E76">
              <w:rPr>
                <w:color w:val="333333"/>
              </w:rPr>
              <w:t>илая) (около взрослой поликлиники) Павильон «Дубок»</w:t>
            </w:r>
          </w:p>
        </w:tc>
        <w:tc>
          <w:tcPr>
            <w:tcW w:w="3107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Понедельник   09.00 – 23.00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 xml:space="preserve">Вторник        </w:t>
            </w:r>
            <w:r>
              <w:rPr>
                <w:color w:val="333333"/>
              </w:rPr>
              <w:t xml:space="preserve"> </w:t>
            </w:r>
            <w:r w:rsidRPr="00324E76">
              <w:rPr>
                <w:color w:val="333333"/>
              </w:rPr>
              <w:t xml:space="preserve">  09.00 – 23.00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 xml:space="preserve">Среда           </w:t>
            </w:r>
            <w:r>
              <w:rPr>
                <w:color w:val="333333"/>
              </w:rPr>
              <w:t xml:space="preserve"> </w:t>
            </w:r>
            <w:r w:rsidRPr="00324E76">
              <w:rPr>
                <w:color w:val="333333"/>
              </w:rPr>
              <w:t xml:space="preserve">   09.00 – 23.00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 xml:space="preserve">Четверг          </w:t>
            </w:r>
            <w:r>
              <w:rPr>
                <w:color w:val="333333"/>
              </w:rPr>
              <w:t xml:space="preserve"> </w:t>
            </w:r>
            <w:r w:rsidRPr="00324E76">
              <w:rPr>
                <w:color w:val="333333"/>
              </w:rPr>
              <w:t xml:space="preserve"> 09.00 – 23.00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Пятница           09.00 – 23.00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Суббота           09.00 – 23.00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Воскресенье    09.00 – 23.00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</w:p>
        </w:tc>
        <w:tc>
          <w:tcPr>
            <w:tcW w:w="1694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 xml:space="preserve">Член координационного Совета женщин – </w:t>
            </w:r>
            <w:proofErr w:type="spellStart"/>
            <w:r w:rsidRPr="00324E76">
              <w:rPr>
                <w:color w:val="333333"/>
              </w:rPr>
              <w:t>Черменёва</w:t>
            </w:r>
            <w:proofErr w:type="spellEnd"/>
            <w:r w:rsidRPr="00324E76">
              <w:rPr>
                <w:color w:val="333333"/>
              </w:rPr>
              <w:t xml:space="preserve"> Светлана Александровна</w:t>
            </w:r>
          </w:p>
        </w:tc>
        <w:tc>
          <w:tcPr>
            <w:tcW w:w="1498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8-912-773-53-73</w:t>
            </w:r>
          </w:p>
        </w:tc>
      </w:tr>
      <w:tr w:rsidR="0001151A" w:rsidRPr="00324E76">
        <w:tc>
          <w:tcPr>
            <w:tcW w:w="1494" w:type="dxa"/>
          </w:tcPr>
          <w:p w:rsidR="0001151A" w:rsidRPr="00324E76" w:rsidRDefault="0001151A" w:rsidP="00122E99">
            <w:pPr>
              <w:rPr>
                <w:b/>
                <w:bCs/>
                <w:color w:val="333333"/>
              </w:rPr>
            </w:pPr>
            <w:r w:rsidRPr="00324E76">
              <w:rPr>
                <w:b/>
                <w:bCs/>
                <w:color w:val="333333"/>
              </w:rPr>
              <w:t>ЛЕНИНИКИЙ</w:t>
            </w:r>
          </w:p>
        </w:tc>
        <w:tc>
          <w:tcPr>
            <w:tcW w:w="2030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МКУК ЦБС Библиотека № 22 им. Мамина-Сибиряка (ул. Гагарина, 50)</w:t>
            </w:r>
          </w:p>
        </w:tc>
        <w:tc>
          <w:tcPr>
            <w:tcW w:w="3107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Понедельник   10.00 – 18.00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Вторник           10.00 – 18.00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Среда               10.00 – 18.00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Четверг            10.00 – 18.00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Пятница           10.00 – 18.00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</w:p>
        </w:tc>
        <w:tc>
          <w:tcPr>
            <w:tcW w:w="1694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 xml:space="preserve">Заведующая МКУК ЦБС Библиотека № 22 – </w:t>
            </w:r>
            <w:proofErr w:type="spellStart"/>
            <w:r w:rsidRPr="00324E76">
              <w:rPr>
                <w:color w:val="333333"/>
              </w:rPr>
              <w:t>Парц</w:t>
            </w:r>
            <w:proofErr w:type="spellEnd"/>
            <w:r w:rsidRPr="00324E76">
              <w:rPr>
                <w:color w:val="333333"/>
              </w:rPr>
              <w:t xml:space="preserve"> Надежда Викторовна</w:t>
            </w:r>
          </w:p>
        </w:tc>
        <w:tc>
          <w:tcPr>
            <w:tcW w:w="1498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256-54-81</w:t>
            </w:r>
          </w:p>
        </w:tc>
      </w:tr>
      <w:tr w:rsidR="0001151A" w:rsidRPr="00324E76">
        <w:tc>
          <w:tcPr>
            <w:tcW w:w="1494" w:type="dxa"/>
          </w:tcPr>
          <w:p w:rsidR="0001151A" w:rsidRPr="00324E76" w:rsidRDefault="0001151A" w:rsidP="00122E99">
            <w:pPr>
              <w:rPr>
                <w:b/>
                <w:bCs/>
                <w:color w:val="333333"/>
              </w:rPr>
            </w:pPr>
            <w:r w:rsidRPr="00324E76">
              <w:rPr>
                <w:b/>
                <w:bCs/>
                <w:color w:val="333333"/>
              </w:rPr>
              <w:t>МЕТАЛЛУРГИЧЕСКИЙ</w:t>
            </w:r>
          </w:p>
        </w:tc>
        <w:tc>
          <w:tcPr>
            <w:tcW w:w="2030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Библиотека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(ул. Б.Хмельницкого, 17)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</w:p>
        </w:tc>
        <w:tc>
          <w:tcPr>
            <w:tcW w:w="3107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Понедельник   10.00 – 17.00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Вторник           10.00 – 17.00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Среда               10.00 – 17.00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Четверг            10.00 – 17.00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Пятница           10.00 – 17.00</w:t>
            </w:r>
          </w:p>
        </w:tc>
        <w:tc>
          <w:tcPr>
            <w:tcW w:w="1694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Юсева Ольга Андреевна</w:t>
            </w:r>
          </w:p>
        </w:tc>
        <w:tc>
          <w:tcPr>
            <w:tcW w:w="1498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735-60-98</w:t>
            </w:r>
          </w:p>
        </w:tc>
      </w:tr>
      <w:tr w:rsidR="0001151A" w:rsidRPr="00324E76">
        <w:tc>
          <w:tcPr>
            <w:tcW w:w="1494" w:type="dxa"/>
          </w:tcPr>
          <w:p w:rsidR="0001151A" w:rsidRPr="00324E76" w:rsidRDefault="0001151A" w:rsidP="00122E99">
            <w:pPr>
              <w:rPr>
                <w:b/>
                <w:bCs/>
                <w:color w:val="333333"/>
              </w:rPr>
            </w:pPr>
            <w:r w:rsidRPr="00324E76">
              <w:rPr>
                <w:b/>
                <w:bCs/>
                <w:color w:val="333333"/>
              </w:rPr>
              <w:t>СОВЕТСКИЙ</w:t>
            </w:r>
          </w:p>
        </w:tc>
        <w:tc>
          <w:tcPr>
            <w:tcW w:w="2030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Общежитие Челябинского профессионального колледжа (</w:t>
            </w:r>
            <w:proofErr w:type="gramStart"/>
            <w:r w:rsidRPr="00324E76">
              <w:rPr>
                <w:color w:val="333333"/>
              </w:rPr>
              <w:t>Комсомольская</w:t>
            </w:r>
            <w:proofErr w:type="gramEnd"/>
            <w:r w:rsidRPr="00324E76">
              <w:rPr>
                <w:color w:val="333333"/>
              </w:rPr>
              <w:t xml:space="preserve">, 18, </w:t>
            </w:r>
            <w:proofErr w:type="spellStart"/>
            <w:r w:rsidRPr="00324E76">
              <w:rPr>
                <w:color w:val="333333"/>
              </w:rPr>
              <w:t>каб</w:t>
            </w:r>
            <w:proofErr w:type="spellEnd"/>
            <w:r w:rsidRPr="00324E76">
              <w:rPr>
                <w:color w:val="333333"/>
              </w:rPr>
              <w:t>. 409)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</w:p>
        </w:tc>
        <w:tc>
          <w:tcPr>
            <w:tcW w:w="3107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Понедельник   09.00 – 17.00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Вторник           09.00 – 17.00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Среда               09.00 – 17.00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Четверг            09.00 – 17.00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Пятница           09.00 – 17.00</w:t>
            </w:r>
          </w:p>
        </w:tc>
        <w:tc>
          <w:tcPr>
            <w:tcW w:w="1694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 xml:space="preserve">Заведующая ГБОУ СПО «ССУЗ» общежитием Челябинского профессионального колледжа 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proofErr w:type="spellStart"/>
            <w:r w:rsidRPr="00324E76">
              <w:rPr>
                <w:color w:val="333333"/>
              </w:rPr>
              <w:t>Пермина</w:t>
            </w:r>
            <w:proofErr w:type="spellEnd"/>
            <w:r w:rsidRPr="00324E76">
              <w:rPr>
                <w:color w:val="333333"/>
              </w:rPr>
              <w:t xml:space="preserve"> Наталья Андреевна</w:t>
            </w:r>
          </w:p>
        </w:tc>
        <w:tc>
          <w:tcPr>
            <w:tcW w:w="1498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237-55-33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</w:p>
        </w:tc>
      </w:tr>
      <w:tr w:rsidR="0001151A" w:rsidRPr="00324E76">
        <w:tc>
          <w:tcPr>
            <w:tcW w:w="1494" w:type="dxa"/>
          </w:tcPr>
          <w:p w:rsidR="0001151A" w:rsidRPr="00324E76" w:rsidRDefault="0001151A" w:rsidP="00122E99">
            <w:pPr>
              <w:rPr>
                <w:b/>
                <w:bCs/>
                <w:color w:val="333333"/>
              </w:rPr>
            </w:pPr>
            <w:r w:rsidRPr="00324E76">
              <w:rPr>
                <w:b/>
                <w:bCs/>
                <w:color w:val="333333"/>
              </w:rPr>
              <w:t xml:space="preserve">ТРАКТОРОЗАВОДСКИЙ </w:t>
            </w:r>
          </w:p>
        </w:tc>
        <w:tc>
          <w:tcPr>
            <w:tcW w:w="2030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Администрация Тракторозаводского района.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 xml:space="preserve">(Горького, 10, </w:t>
            </w:r>
            <w:proofErr w:type="spellStart"/>
            <w:r w:rsidRPr="00324E76">
              <w:rPr>
                <w:color w:val="333333"/>
              </w:rPr>
              <w:t>каб</w:t>
            </w:r>
            <w:proofErr w:type="spellEnd"/>
            <w:r w:rsidRPr="00324E76">
              <w:rPr>
                <w:color w:val="333333"/>
              </w:rPr>
              <w:t>. 24)</w:t>
            </w:r>
          </w:p>
        </w:tc>
        <w:tc>
          <w:tcPr>
            <w:tcW w:w="3107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Понедельник   08.30 – 17.00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Вторник           08.30 – 17.00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Среда               08.30 – 17.00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Четверг            08.30 – 17.00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Пятница           08.30 – 16.00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</w:p>
        </w:tc>
        <w:tc>
          <w:tcPr>
            <w:tcW w:w="1694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proofErr w:type="spellStart"/>
            <w:r w:rsidRPr="00324E76">
              <w:rPr>
                <w:color w:val="333333"/>
              </w:rPr>
              <w:t>Страшко</w:t>
            </w:r>
            <w:proofErr w:type="spellEnd"/>
            <w:r w:rsidRPr="00324E76">
              <w:rPr>
                <w:color w:val="333333"/>
              </w:rPr>
              <w:t xml:space="preserve"> Тамара Дмитриевна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</w:p>
        </w:tc>
        <w:tc>
          <w:tcPr>
            <w:tcW w:w="1498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775-51-32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775-30-50</w:t>
            </w:r>
          </w:p>
        </w:tc>
      </w:tr>
      <w:tr w:rsidR="0001151A" w:rsidRPr="00324E76">
        <w:tc>
          <w:tcPr>
            <w:tcW w:w="1494" w:type="dxa"/>
          </w:tcPr>
          <w:p w:rsidR="0001151A" w:rsidRPr="00324E76" w:rsidRDefault="0001151A" w:rsidP="00122E99">
            <w:pPr>
              <w:rPr>
                <w:b/>
                <w:bCs/>
                <w:color w:val="333333"/>
              </w:rPr>
            </w:pPr>
            <w:r w:rsidRPr="00324E76">
              <w:rPr>
                <w:b/>
                <w:bCs/>
                <w:color w:val="333333"/>
              </w:rPr>
              <w:t xml:space="preserve">ЦЕНТРАЛЬНЫЙ </w:t>
            </w:r>
          </w:p>
          <w:p w:rsidR="0001151A" w:rsidRPr="00324E76" w:rsidRDefault="0001151A" w:rsidP="003569FE">
            <w:pPr>
              <w:jc w:val="center"/>
              <w:rPr>
                <w:b/>
                <w:bCs/>
                <w:color w:val="333333"/>
              </w:rPr>
            </w:pPr>
          </w:p>
        </w:tc>
        <w:tc>
          <w:tcPr>
            <w:tcW w:w="2030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 xml:space="preserve">ЧОООООИ «Всероссийское ордена трудового </w:t>
            </w:r>
            <w:r w:rsidRPr="00324E76">
              <w:rPr>
                <w:color w:val="333333"/>
              </w:rPr>
              <w:lastRenderedPageBreak/>
              <w:t>Красного Знамени общество слепых»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(Клары Цеткин, 26, вход с торца черная дверь).</w:t>
            </w:r>
          </w:p>
          <w:p w:rsidR="0001151A" w:rsidRPr="00324E76" w:rsidRDefault="0001151A" w:rsidP="00122E99">
            <w:pPr>
              <w:rPr>
                <w:b/>
                <w:bCs/>
                <w:color w:val="333333"/>
              </w:rPr>
            </w:pPr>
            <w:r w:rsidRPr="00324E76">
              <w:rPr>
                <w:color w:val="333333"/>
              </w:rPr>
              <w:t>Пункт приёма работает до 10.07.2014г.</w:t>
            </w:r>
          </w:p>
        </w:tc>
        <w:tc>
          <w:tcPr>
            <w:tcW w:w="3107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lastRenderedPageBreak/>
              <w:t>Понедельник   09.00 – 16.00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Вторник           09.00 – 16.00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Среда               09.00 – 16.00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lastRenderedPageBreak/>
              <w:t>Четверг            09.00 – 16.00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Пятница           09.00 – 16.00</w:t>
            </w:r>
          </w:p>
        </w:tc>
        <w:tc>
          <w:tcPr>
            <w:tcW w:w="1694" w:type="dxa"/>
          </w:tcPr>
          <w:p w:rsidR="0001151A" w:rsidRPr="00324E76" w:rsidRDefault="0001151A" w:rsidP="00122E99">
            <w:pPr>
              <w:rPr>
                <w:color w:val="333333"/>
              </w:rPr>
            </w:pPr>
          </w:p>
        </w:tc>
        <w:tc>
          <w:tcPr>
            <w:tcW w:w="1498" w:type="dxa"/>
          </w:tcPr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264-78-82</w:t>
            </w:r>
          </w:p>
          <w:p w:rsidR="0001151A" w:rsidRPr="00324E76" w:rsidRDefault="0001151A" w:rsidP="00122E99">
            <w:pPr>
              <w:rPr>
                <w:color w:val="333333"/>
              </w:rPr>
            </w:pPr>
            <w:r w:rsidRPr="00324E76">
              <w:rPr>
                <w:color w:val="333333"/>
              </w:rPr>
              <w:t>263-58-91</w:t>
            </w:r>
          </w:p>
        </w:tc>
      </w:tr>
    </w:tbl>
    <w:p w:rsidR="0001151A" w:rsidRPr="00324E76" w:rsidRDefault="0001151A" w:rsidP="008E2898">
      <w:pPr>
        <w:jc w:val="center"/>
        <w:rPr>
          <w:b/>
          <w:bCs/>
          <w:color w:val="333333"/>
          <w:sz w:val="16"/>
          <w:szCs w:val="16"/>
        </w:rPr>
      </w:pPr>
    </w:p>
    <w:sectPr w:rsidR="0001151A" w:rsidRPr="00324E76" w:rsidSect="00FB69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819"/>
    <w:rsid w:val="0001001F"/>
    <w:rsid w:val="0001151A"/>
    <w:rsid w:val="000629DF"/>
    <w:rsid w:val="00080AF9"/>
    <w:rsid w:val="000A61E5"/>
    <w:rsid w:val="000C3F07"/>
    <w:rsid w:val="000D288A"/>
    <w:rsid w:val="000D6C26"/>
    <w:rsid w:val="000F3D92"/>
    <w:rsid w:val="000F569E"/>
    <w:rsid w:val="001158BE"/>
    <w:rsid w:val="00122E99"/>
    <w:rsid w:val="0017371E"/>
    <w:rsid w:val="00194334"/>
    <w:rsid w:val="001F3AAE"/>
    <w:rsid w:val="001F41A8"/>
    <w:rsid w:val="00211DC4"/>
    <w:rsid w:val="002831E4"/>
    <w:rsid w:val="002C0306"/>
    <w:rsid w:val="002E0662"/>
    <w:rsid w:val="002E369B"/>
    <w:rsid w:val="00324E76"/>
    <w:rsid w:val="003569FE"/>
    <w:rsid w:val="003D4AC8"/>
    <w:rsid w:val="003E67A1"/>
    <w:rsid w:val="004529B3"/>
    <w:rsid w:val="004B5D2F"/>
    <w:rsid w:val="00523879"/>
    <w:rsid w:val="005664FD"/>
    <w:rsid w:val="00594DAE"/>
    <w:rsid w:val="005C1134"/>
    <w:rsid w:val="005C263F"/>
    <w:rsid w:val="005C5A25"/>
    <w:rsid w:val="00627EF2"/>
    <w:rsid w:val="00655D10"/>
    <w:rsid w:val="00681935"/>
    <w:rsid w:val="006A3FAC"/>
    <w:rsid w:val="006C5C86"/>
    <w:rsid w:val="006E30E7"/>
    <w:rsid w:val="006E5285"/>
    <w:rsid w:val="00701819"/>
    <w:rsid w:val="00786D8D"/>
    <w:rsid w:val="007A0C27"/>
    <w:rsid w:val="007B5796"/>
    <w:rsid w:val="007F6884"/>
    <w:rsid w:val="00801E50"/>
    <w:rsid w:val="008705BD"/>
    <w:rsid w:val="00881FC1"/>
    <w:rsid w:val="008C2C15"/>
    <w:rsid w:val="008E2898"/>
    <w:rsid w:val="00916C13"/>
    <w:rsid w:val="009532BC"/>
    <w:rsid w:val="00996BB5"/>
    <w:rsid w:val="009D2B12"/>
    <w:rsid w:val="009E1A42"/>
    <w:rsid w:val="009E1E1A"/>
    <w:rsid w:val="00A20465"/>
    <w:rsid w:val="00A31CD2"/>
    <w:rsid w:val="00A63638"/>
    <w:rsid w:val="00AF64CC"/>
    <w:rsid w:val="00AF7971"/>
    <w:rsid w:val="00B0762C"/>
    <w:rsid w:val="00B870B4"/>
    <w:rsid w:val="00BC2E26"/>
    <w:rsid w:val="00C0185C"/>
    <w:rsid w:val="00C33130"/>
    <w:rsid w:val="00C75D7A"/>
    <w:rsid w:val="00C771ED"/>
    <w:rsid w:val="00CE2B80"/>
    <w:rsid w:val="00D05AFE"/>
    <w:rsid w:val="00D168FA"/>
    <w:rsid w:val="00D23AA6"/>
    <w:rsid w:val="00D5157C"/>
    <w:rsid w:val="00D56BBA"/>
    <w:rsid w:val="00D64F9B"/>
    <w:rsid w:val="00DB1C03"/>
    <w:rsid w:val="00DB51F3"/>
    <w:rsid w:val="00DB6849"/>
    <w:rsid w:val="00DF07CB"/>
    <w:rsid w:val="00E01DF2"/>
    <w:rsid w:val="00E346FF"/>
    <w:rsid w:val="00E36BDB"/>
    <w:rsid w:val="00E60CBB"/>
    <w:rsid w:val="00E73D3D"/>
    <w:rsid w:val="00E8642A"/>
    <w:rsid w:val="00EB3F9A"/>
    <w:rsid w:val="00EC10B9"/>
    <w:rsid w:val="00ED38CA"/>
    <w:rsid w:val="00ED72F9"/>
    <w:rsid w:val="00F04771"/>
    <w:rsid w:val="00F866B0"/>
    <w:rsid w:val="00FB153F"/>
    <w:rsid w:val="00FB69C8"/>
    <w:rsid w:val="00FF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B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C10B9"/>
    <w:rPr>
      <w:color w:val="0000FF"/>
      <w:u w:val="single"/>
    </w:rPr>
  </w:style>
  <w:style w:type="table" w:styleId="a4">
    <w:name w:val="Table Grid"/>
    <w:basedOn w:val="a1"/>
    <w:uiPriority w:val="99"/>
    <w:rsid w:val="008E289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16C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C3F07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98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368</Words>
  <Characters>2104</Characters>
  <Application>Microsoft Office Word</Application>
  <DocSecurity>0</DocSecurity>
  <Lines>17</Lines>
  <Paragraphs>4</Paragraphs>
  <ScaleCrop>false</ScaleCrop>
  <Company>Администрация г. Челябинска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Гайсина Флюза Фаткуловна</dc:creator>
  <cp:keywords/>
  <dc:description/>
  <cp:lastModifiedBy>Danya</cp:lastModifiedBy>
  <cp:revision>43</cp:revision>
  <cp:lastPrinted>2014-06-26T03:24:00Z</cp:lastPrinted>
  <dcterms:created xsi:type="dcterms:W3CDTF">2014-03-20T02:50:00Z</dcterms:created>
  <dcterms:modified xsi:type="dcterms:W3CDTF">2014-07-02T07:41:00Z</dcterms:modified>
</cp:coreProperties>
</file>