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9"/>
        <w:bidi w:val="0"/>
        <w:spacing w:lineRule="auto" w:line="240"/>
        <w:ind w:left="0" w:right="0" w:hanging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Программа XXVII Ежегодной агропромышленной выставки «АГРО – 2020»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>
          <w:b/>
          <w:b/>
          <w:bCs/>
        </w:rPr>
      </w:pPr>
      <w:r>
        <w:rPr>
          <w:b/>
          <w:bCs/>
        </w:rPr>
        <w:t>10 СЕНТЯБРЯ (ЧЕТВЕРГ)</w:t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10:00, Улица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Начало работы XXVII Ежегодной агропромышленной выставки «АГРО – 2020». Демонстрация достижений предприятий АПК Челябинской области. Организаторы: Министерство сельского хозяйства Челябинской области,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10:00-11:30,</w:t>
      </w:r>
      <w:r>
        <w:rPr>
          <w:sz w:val="24"/>
          <w:szCs w:val="24"/>
        </w:rPr>
        <w:t xml:space="preserve"> Оргкомитет, Регистрация участников деловой программы.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10:00-19:00, Улица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Ферма домашних и племенных животных. Организаторы: Фонд зоозащиты «СПАСИ МЕНЯ», Первое выставочное объединение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10:00-19:00, Сцена, улица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Фольклорно-гастрономический фестиваль «АГРО-2020».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Конкурсы: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I смотр-конкурс – «Народное творчество» (сцена);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II смотр-конкурс - «Лучшие гастрономические ряды» (стенды участников фестиваля);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III смотр-конкурс – «Лучшие мастера декоративно-прикладного искусства» (стенды участников фестиваля);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IV смотр-конкурс – «Лучшее оформление стенда» (стенды участников фестиваля);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V конкурс-презентация – «Лучшая презентация стенда» (стенды участников фестиваля);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Организатор: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10:00-12:00, Шатер, улица. Работа шатра «Территории Бизнеса»: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 xml:space="preserve">10:00-10:05 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Регистрация посетителей шатра. Раздача буклетов, ручек, блокнотов. Регистрация участников розыгрыша.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10:05-10:10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Демонстрация Ролика Территории Бизнеса. Презентация Центра поддержки фермеров. Итоги работы за 2019 и 2020 год.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Спикер: Директор по развитию Территории Бизнеса Шорохова Алена Александровна.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10:10-10:40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«Сбыт фермерской продукции совместными усилиями фермеров и Центра поддержки фермеров». Что сделано? Что в планах? (Реальные кейсы). Ответы на вопросы.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Спикер: Специалист Центра поддержки фермеров Асанова Ирина Сайфулловна.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10:40-11:00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«Каким должен быть товар, чтобы продаваться в магазине Теорема?»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Спикер: Коммерческий директор магазина «Теорема» Чигинцев Игорь.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11:00- 11:10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«Совместная реализация фермерских товаров через  сельскохозяйственный кооператив «Уральская ферма». Плюсы и минусы работы».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Спикер: Маркетолог с/х кооператива «Уральская ферма Шахматов Максим.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11:10-11:20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«Новый проект «Кормилица» Онлайн и оффлайн площадка для совместного сбыта фермеров южных районов Челябинской области».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Спикер: Специалист по сбыту «Кормилицы» Цыганова Надежда.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11:20-11:30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К чему приводит активное взаимодействие Администрации муниципального района, Министерства сельского хозяйства и Территории Бизнеса. Пример Аргашского района».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Спикер: Председатель отдела экономики Аргаяшского района Богданова Лариса Юрьевна.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11:30-11:40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«Сельская ипотека».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Спикер: Специалист Челябинского РФ АО «Россельхозбанк» Каркишко Лилия Тагировна.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11:40-12:00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Розыгрыш ценных подарков среди фермеров от партнеров Центра поддержки фермеров.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12:00, Окончание работы мероприятия. Организатор: Территория Бизнеса.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11:00-17:00, Улица. Фестиваль мастер-классов декоративно-прикладного искусства.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11:00-12:30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Набойка по ткани - Заготовка на мешочек для травы;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Художественная обработка бересты – Шаркунок.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Лоскутное шитьё - подстаканник «Яблочко»;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ткачество - ткачество пояса.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14:00-15:30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ткачество - ткачество на маленьких станках;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Работа на гончарном круге.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15:30-17:00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вязание - «Брошка -  шапочка»;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Текстильная кукла.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ткачество - Ткачество на горизонтальном стане (показательный мастер-класс).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Плетение из ивового прута (показательный мастер-класс).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Художественная обработка дерева (дерево и береста) - работа с природным материалом (показательный мастер-класс).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Организаторы: ОГБУК «Челябинский государственный центр народного творчества», Первое выставочное объединение.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12:00, Сцена, улица. Торжественная церемония открытия XXVII Ежегодной агропромышленной выставки «АГРО – 2020».</w:t>
      </w:r>
    </w:p>
    <w:p>
      <w:pPr>
        <w:pStyle w:val="Style39"/>
        <w:bidi w:val="0"/>
        <w:rPr/>
      </w:pPr>
      <w:r>
        <w:rPr/>
        <w:t>12:10-13:30, Улица. Осмотр экспозиции официальными лицами.</w:t>
      </w:r>
    </w:p>
    <w:p>
      <w:pPr>
        <w:pStyle w:val="Style39"/>
        <w:bidi w:val="0"/>
        <w:rPr/>
      </w:pPr>
      <w:r>
        <w:rPr/>
        <w:t>Организаторы: Министерство сельского хозяйства Челябинской области, Первое выставочное объединение.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13:30-16:00, Шатер, Улица. Торгово-закупочная конференция торговой сети «Магнит» (АО «Тандер»).</w:t>
      </w:r>
    </w:p>
    <w:p>
      <w:pPr>
        <w:pStyle w:val="Style39"/>
        <w:bidi w:val="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14:00 – 14:40 – ОСНОВНОЙ БЛОК «Как стать поставщиком «Магнит»»: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14:00 – 14:10 - Приветственное слово, заместитель Министра сельского хозяйства Челябинской области Александр Алексеевич Раевский.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14:10 – 14:40 – «Основные цели и вектор развития компании «Магнит» совместно с локальными производителями», директор департамента по категорийному менеджменту Уральского округа Александр Владимирович Бабецкул.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14:40 – 14:50 – Сессия «Вопросы-ответы».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14:50 – 15:02 – Презентационный блок «Я – поставщик»: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Презентация продукции ООО «Агрокомплекс Август»,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 Презентация продукции Сыроварни «ИзвестнАя»,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Презентация продукции ООО «Уралпромконсалт»,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Презентация продукции ГК «Ура кондитеры».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Товаропроизводители Челябинской области презентуют собственную продукцию перед членами официальной делегации компании «Магнит» и представителями Министерство сельского хозяйства Челябинской области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15:02 – 16:00 – Переговорная кампания: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Директор департамента категорийного менеджмента Уральского округа Александр Владимирович Бабецкул,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Руководитель категории «Ультрасвежие товары» Геннадий Бабушкин,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Руководитель категории «Напитки и бакалея» Евгений Биницкий,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- Руководитель категории «Свежие товары» Анна Новикова.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(переговорные зоны по категориям заявленных поставщиками продукции)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Организатор: Розничная сеть «Магнит» в Челябинской области (АО «Тандер»).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17:00-18:00, Спорт-бар. Дегустационный конкурс качества продукции.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Предоставление участниками продукции на конкурс.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Организаторы: Министерство сельского хозяйства Челябинской области,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19:00, Окончание первого дня работы выставки.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>
          <w:b/>
          <w:b/>
          <w:bCs/>
        </w:rPr>
      </w:pPr>
      <w:r>
        <w:rPr>
          <w:b/>
          <w:bCs/>
        </w:rPr>
        <w:t>11 СЕНТЯБРЯ (ПЯТНИЦА)</w:t>
      </w:r>
    </w:p>
    <w:p>
      <w:pPr>
        <w:pStyle w:val="Style39"/>
        <w:bidi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10:00, Улица.</w:t>
      </w:r>
      <w:r>
        <w:rPr>
          <w:sz w:val="24"/>
          <w:szCs w:val="24"/>
        </w:rPr>
        <w:t xml:space="preserve"> Начало работы XXVII Ежегодной агропромышленной выставки «АГРО – 2020». Демонстрация достижений предприятий АПК Челябинской области. Организаторы: Министерство сельского хозяйства Челябинской области, Первое выставочное объединение.</w:t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9:00-19:00, Дегустационный конкурс качества продукции.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9:00-10:00, Предоставление участниками продукции на конкурс – скоропорт (Шатер, улица).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12:00-18:00, Работа конкурсной комиссии.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18:00-19:00, Итоговое совещание конкурсной комиссии.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Организаторы: Министерство сельского хозяйства Челябинской области,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10:00-19:00, Улица. Ферма домашних и племенных животных.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 xml:space="preserve">Организаторы: Фонд зоозащиты «СПАСИ МЕНЯ», Первое выставочное объединение. 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10:00-19:00, Стенды участников. Фольклорно-гастрономический фестиваль «АГРО-2020».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Конкурсы: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I смотр-конкурс – «Народное творчество» (сцена);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VI конкурс – «Золотой медалист».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Организатор: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11:00-17:00, Улица. Фестиваль мастер-классов декоративно-прикладного искусства.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11:00-12:30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Набойка по ткани - Заготовка на мешочек для травы;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Художественная обработка бересты – Шаркунок.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Лоскутное шитьё - подстаканник «Яблочко»;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ткачество - ткачество пояса.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14:00-15:30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ткачество - ткачество на маленьких станках;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Работа на гончарном круге.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15:30-17:00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вязание - «Брошка -  шапочка»;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Текстильная кукла.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ткачество - Ткачество на горизонтальном стане (показательный мастер-класс).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Плетение из ивового прута (показательный мастер-класс).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Художественная обработка дерева (дерево и береста) - работа с природным материалом (показательный мастер-класс).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Организаторы: ОГБУК «Челябинский государственный центр народного творчества»,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19:00, Окончание второго дня работы выставки.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>
          <w:b/>
          <w:b/>
          <w:bCs/>
        </w:rPr>
      </w:pPr>
      <w:r>
        <w:rPr>
          <w:b/>
          <w:bCs/>
        </w:rPr>
        <w:t>12 СЕНТЯБРЯ (СУББОТА)</w:t>
      </w:r>
    </w:p>
    <w:p>
      <w:pPr>
        <w:pStyle w:val="Style39"/>
        <w:bidi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10:00, Улица.</w:t>
      </w:r>
      <w:r>
        <w:rPr>
          <w:sz w:val="24"/>
          <w:szCs w:val="24"/>
        </w:rPr>
        <w:t xml:space="preserve"> Начало работы XXVII Ежегодной агропромышленной выставки «АГРО – 2020». Демонстрация достижений предприятий АПК Челябинской области. Организаторы: Министерство сельского хозяйства Челябинской области,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11:00-12:00, Улица. Творческие осенние мастер-классы для детей.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Танцы, игры и поделки из природных материалов с педагогом-психологом и руководителем Центра «Умница» Александрой Федотовских.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Организаторы: Центр «Умница»,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10:00-19:00, Улица. Ферма домашних и племенных животных.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Организаторы: Фонд зоозащиты «СПАСИ МЕНЯ»,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11:00-17:00, Улица. Фестиваль мастер-классов декоративно-прикладного искусства.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11:00-12:30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Набойка по ткани - Заготовка на мешочек для травы;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Художественная обработка бересты – Шаркунок.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Лоскутное шитьё - подстаканник «Яблочко»;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ткачество - ткачество пояса.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14:00-15:30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ткачество - ткачество на маленьких станках;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Работа на гончарном круге.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15:30-17:00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вязание - «Брошка -  шапочка»;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Текстильная кукла.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Ручное ткачество - Ткачество на горизонтальном стане (показательный мастер-класс).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Плетение из ивового прута (показательный мастер-класс).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11:00-17:00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Художественная обработка дерева (дерево и береста) - работа с природным материалом (показательный мастер-класс).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Организаторы: ОГБУК «Челябинский государственный центр народного творчества»,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14:00-15:00, Сцена. Розыгрыш призов среди посетителей выставки.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Призы предоставлены участниками выставки. Организатор: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15:00-16:00, Сцена. Награждение победителей закрытого дегустационного конкурса качества продукции. 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Награждение победителей конкурса «Инновации в АПК».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Награждение победителей и участников фольклорно-гастрономического фестиваля «АГРО-2020».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Вручение дипломов и благодарностей участникам выставки.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Организаторы: Министерство сельского хозяйства Челябинской области, Первое выставочное объединение.</w:t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9"/>
        <w:bidi w:val="0"/>
        <w:rPr>
          <w:sz w:val="24"/>
          <w:szCs w:val="24"/>
        </w:rPr>
      </w:pPr>
      <w:r>
        <w:rPr>
          <w:sz w:val="24"/>
          <w:szCs w:val="24"/>
        </w:rPr>
        <w:t>17:00, Завершение работы выставки.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7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4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1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2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3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4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6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8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Начало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Конец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Конец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Конец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Начало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Конец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Начало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Конец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A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8">
    <w:name w:val="Маркер •"/>
    <w:qFormat/>
  </w:style>
  <w:style w:type="numbering" w:styleId="Style79">
    <w:name w:val="Маркер –"/>
    <w:qFormat/>
  </w:style>
  <w:style w:type="numbering" w:styleId="Style80">
    <w:name w:val="Маркер "/>
    <w:qFormat/>
  </w:style>
  <w:style w:type="numbering" w:styleId="Style81">
    <w:name w:val="Маркер "/>
    <w:qFormat/>
  </w:style>
  <w:style w:type="numbering" w:styleId="Style82">
    <w:name w:val="Маркер "/>
    <w:qFormat/>
  </w:style>
  <w:style w:type="numbering" w:styleId="115">
    <w:name w:val="Нумерованный 1)"/>
    <w:qFormat/>
  </w:style>
  <w:style w:type="numbering" w:styleId="Style83">
    <w:name w:val="Нумерованный а)"/>
    <w:qFormat/>
  </w:style>
  <w:style w:type="numbering" w:styleId="Style8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LibreOffice/6.3.5.2$Linux_X86_64 LibreOffice_project/30$Build-2</Application>
  <Pages>5</Pages>
  <Words>1045</Words>
  <Characters>8457</Characters>
  <CharactersWithSpaces>9373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2020-09-08T14:39:49Z</dcterms:created>
  <dc:creator>Юрий Павлович Симонов</dc:creator>
  <dc:description/>
  <dc:language>ru-RU</dc:language>
  <cp:lastModifiedBy>Юрий Павлович Симонов</cp:lastModifiedBy>
  <dcterms:modified xsi:type="dcterms:W3CDTF">2020-09-08T15:07:11Z</dcterms:modified>
  <cp:revision>4</cp:revision>
  <dc:subject/>
  <dc:title>Default</dc:title>
</cp:coreProperties>
</file>