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9D" w:rsidRPr="005E4E2E" w:rsidRDefault="00D85F9D" w:rsidP="00BE62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E4E2E">
        <w:rPr>
          <w:rFonts w:ascii="Times New Roman" w:hAnsi="Times New Roman" w:cs="Times New Roman"/>
          <w:b/>
          <w:bCs/>
          <w:sz w:val="28"/>
          <w:szCs w:val="28"/>
        </w:rPr>
        <w:t>Список жилых домов Калининского района, от</w:t>
      </w:r>
      <w:r>
        <w:rPr>
          <w:rFonts w:ascii="Times New Roman" w:hAnsi="Times New Roman" w:cs="Times New Roman"/>
          <w:b/>
          <w:bCs/>
          <w:sz w:val="28"/>
          <w:szCs w:val="28"/>
        </w:rPr>
        <w:t>ключаемых с 11.082020 г. по 25.08.2020г.</w:t>
      </w:r>
    </w:p>
    <w:p w:rsidR="00D85F9D" w:rsidRPr="005E4E2E" w:rsidRDefault="00D85F9D" w:rsidP="00BE621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E4E2E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11"/>
      </w:tblGrid>
      <w:tr w:rsidR="00D85F9D" w:rsidRPr="005E4E2E">
        <w:tc>
          <w:tcPr>
            <w:tcW w:w="675" w:type="dxa"/>
            <w:vAlign w:val="center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11" w:type="dxa"/>
            <w:vAlign w:val="center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D85F9D" w:rsidRPr="005E4E2E">
        <w:tc>
          <w:tcPr>
            <w:tcW w:w="675" w:type="dxa"/>
            <w:vAlign w:val="center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 xml:space="preserve">Артиллерийская, 8, 10, 26, 32 </w:t>
            </w:r>
          </w:p>
        </w:tc>
      </w:tr>
      <w:tr w:rsidR="00D85F9D" w:rsidRPr="005E4E2E">
        <w:tc>
          <w:tcPr>
            <w:tcW w:w="675" w:type="dxa"/>
            <w:vAlign w:val="center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Кудрявцева, 3, 4, 5, 12, 12а, 16, 16а, 20, 20а, 21, 27</w:t>
            </w:r>
          </w:p>
        </w:tc>
      </w:tr>
      <w:tr w:rsidR="00D85F9D" w:rsidRPr="005E4E2E">
        <w:tc>
          <w:tcPr>
            <w:tcW w:w="675" w:type="dxa"/>
            <w:vAlign w:val="center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Либединского, 25, 27, 29, 31, 33, 37, 39</w:t>
            </w:r>
          </w:p>
        </w:tc>
      </w:tr>
      <w:tr w:rsidR="00D85F9D" w:rsidRPr="005E4E2E">
        <w:tc>
          <w:tcPr>
            <w:tcW w:w="675" w:type="dxa"/>
            <w:vAlign w:val="center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Лобкова, 2</w:t>
            </w:r>
          </w:p>
        </w:tc>
      </w:tr>
      <w:tr w:rsidR="00D85F9D" w:rsidRPr="005E4E2E">
        <w:trPr>
          <w:trHeight w:val="219"/>
        </w:trPr>
        <w:tc>
          <w:tcPr>
            <w:tcW w:w="675" w:type="dxa"/>
            <w:vAlign w:val="center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Пр. Победы, 129, 131, 133, 135, 137, 139, 141, 142, 144, 146, 148, 150, 152, 154</w:t>
            </w:r>
          </w:p>
        </w:tc>
      </w:tr>
      <w:tr w:rsidR="00D85F9D" w:rsidRPr="005E4E2E">
        <w:tc>
          <w:tcPr>
            <w:tcW w:w="675" w:type="dxa"/>
            <w:vAlign w:val="center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Российская, 32, 41, 43, 45, 45а, 47, 47а, 49, 53, 55, 57, 57б, 59, 59а, 59б</w:t>
            </w:r>
          </w:p>
        </w:tc>
      </w:tr>
      <w:tr w:rsidR="00D85F9D" w:rsidRPr="005E4E2E">
        <w:tc>
          <w:tcPr>
            <w:tcW w:w="675" w:type="dxa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Северная, 1, 2, 3, 5, 6, 7</w:t>
            </w:r>
          </w:p>
        </w:tc>
      </w:tr>
      <w:tr w:rsidR="00D85F9D" w:rsidRPr="005E4E2E">
        <w:tc>
          <w:tcPr>
            <w:tcW w:w="675" w:type="dxa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Турбинная, 61, 63</w:t>
            </w:r>
          </w:p>
        </w:tc>
      </w:tr>
      <w:tr w:rsidR="00D85F9D" w:rsidRPr="005E4E2E">
        <w:tc>
          <w:tcPr>
            <w:tcW w:w="675" w:type="dxa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У. Громовой, 10, 12</w:t>
            </w:r>
          </w:p>
        </w:tc>
      </w:tr>
      <w:tr w:rsidR="00D85F9D" w:rsidRPr="005E4E2E">
        <w:tc>
          <w:tcPr>
            <w:tcW w:w="675" w:type="dxa"/>
          </w:tcPr>
          <w:p w:rsidR="00D85F9D" w:rsidRPr="005E4E2E" w:rsidRDefault="00D85F9D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11" w:type="dxa"/>
          </w:tcPr>
          <w:p w:rsidR="00D85F9D" w:rsidRPr="005E4E2E" w:rsidRDefault="00D85F9D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Шадринская, 71, 73</w:t>
            </w:r>
          </w:p>
        </w:tc>
      </w:tr>
    </w:tbl>
    <w:p w:rsidR="00D85F9D" w:rsidRDefault="00D85F9D" w:rsidP="00BE62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F9D" w:rsidRPr="00D456ED" w:rsidRDefault="00D85F9D" w:rsidP="00BE62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ED">
        <w:rPr>
          <w:rFonts w:ascii="Times New Roman" w:hAnsi="Times New Roman" w:cs="Times New Roman"/>
          <w:b/>
          <w:bCs/>
          <w:sz w:val="28"/>
          <w:szCs w:val="28"/>
        </w:rPr>
        <w:t>ВСЕГО: 64 ж/д</w:t>
      </w:r>
    </w:p>
    <w:p w:rsidR="00D85F9D" w:rsidRPr="00D456ED" w:rsidRDefault="00D85F9D" w:rsidP="00BE62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ED">
        <w:rPr>
          <w:rFonts w:ascii="Times New Roman" w:hAnsi="Times New Roman" w:cs="Times New Roman"/>
          <w:b/>
          <w:bCs/>
          <w:sz w:val="28"/>
          <w:szCs w:val="28"/>
        </w:rPr>
        <w:t>Детские заведения: - 4</w:t>
      </w:r>
    </w:p>
    <w:p w:rsidR="00D85F9D" w:rsidRPr="00D456ED" w:rsidRDefault="00D85F9D" w:rsidP="00BE621E">
      <w:pPr>
        <w:jc w:val="both"/>
        <w:rPr>
          <w:rFonts w:ascii="Times New Roman" w:hAnsi="Times New Roman" w:cs="Times New Roman"/>
          <w:sz w:val="28"/>
          <w:szCs w:val="28"/>
        </w:rPr>
      </w:pPr>
      <w:r w:rsidRPr="00D456ED">
        <w:rPr>
          <w:rFonts w:ascii="Times New Roman" w:hAnsi="Times New Roman" w:cs="Times New Roman"/>
          <w:b/>
          <w:bCs/>
          <w:sz w:val="28"/>
          <w:szCs w:val="28"/>
        </w:rPr>
        <w:t>Учебные заведения: -2</w:t>
      </w:r>
    </w:p>
    <w:sectPr w:rsidR="00D85F9D" w:rsidRPr="00D456ED" w:rsidSect="00131C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21E"/>
    <w:rsid w:val="00127D8C"/>
    <w:rsid w:val="00131C94"/>
    <w:rsid w:val="0015733B"/>
    <w:rsid w:val="00175298"/>
    <w:rsid w:val="0025760D"/>
    <w:rsid w:val="002A451B"/>
    <w:rsid w:val="002D2FC1"/>
    <w:rsid w:val="002E1BA9"/>
    <w:rsid w:val="00382B57"/>
    <w:rsid w:val="00445FB2"/>
    <w:rsid w:val="004A25AF"/>
    <w:rsid w:val="004D2578"/>
    <w:rsid w:val="00517310"/>
    <w:rsid w:val="005578E7"/>
    <w:rsid w:val="005620DB"/>
    <w:rsid w:val="005E4E2E"/>
    <w:rsid w:val="00644DB5"/>
    <w:rsid w:val="006F70C5"/>
    <w:rsid w:val="007220A0"/>
    <w:rsid w:val="007B17EE"/>
    <w:rsid w:val="007C48F1"/>
    <w:rsid w:val="00831EDE"/>
    <w:rsid w:val="008718C5"/>
    <w:rsid w:val="0088337F"/>
    <w:rsid w:val="008D2D2D"/>
    <w:rsid w:val="0091437B"/>
    <w:rsid w:val="009449F0"/>
    <w:rsid w:val="009A3EE1"/>
    <w:rsid w:val="009D3334"/>
    <w:rsid w:val="00A94AE9"/>
    <w:rsid w:val="00AD7408"/>
    <w:rsid w:val="00AF71AE"/>
    <w:rsid w:val="00B17135"/>
    <w:rsid w:val="00B9144D"/>
    <w:rsid w:val="00BA6B8D"/>
    <w:rsid w:val="00BD55B0"/>
    <w:rsid w:val="00BE48DA"/>
    <w:rsid w:val="00BE621E"/>
    <w:rsid w:val="00BF5E3B"/>
    <w:rsid w:val="00C125CB"/>
    <w:rsid w:val="00C55C86"/>
    <w:rsid w:val="00D456ED"/>
    <w:rsid w:val="00D57A25"/>
    <w:rsid w:val="00D61B67"/>
    <w:rsid w:val="00D85F9D"/>
    <w:rsid w:val="00DA2885"/>
    <w:rsid w:val="00DA354A"/>
    <w:rsid w:val="00E27B0A"/>
    <w:rsid w:val="00F21B46"/>
    <w:rsid w:val="00F8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621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0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85</Words>
  <Characters>488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Калининского района, отключаемых с 11</dc:title>
  <dc:subject/>
  <dc:creator>User</dc:creator>
  <cp:keywords/>
  <dc:description/>
  <cp:lastModifiedBy>Gavrilova</cp:lastModifiedBy>
  <cp:revision>2</cp:revision>
  <cp:lastPrinted>2015-05-18T10:42:00Z</cp:lastPrinted>
  <dcterms:created xsi:type="dcterms:W3CDTF">2020-07-31T06:53:00Z</dcterms:created>
  <dcterms:modified xsi:type="dcterms:W3CDTF">2020-07-31T06:53:00Z</dcterms:modified>
</cp:coreProperties>
</file>