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1D" w:rsidRPr="00B97AF9" w:rsidRDefault="00B97AF9" w:rsidP="00930D39">
      <w:pPr>
        <w:spacing w:after="480" w:line="240" w:lineRule="exact"/>
        <w:jc w:val="center"/>
        <w:rPr>
          <w:b/>
          <w:sz w:val="28"/>
          <w:szCs w:val="28"/>
        </w:rPr>
      </w:pPr>
      <w:r w:rsidRPr="00B97AF9">
        <w:rPr>
          <w:b/>
          <w:sz w:val="28"/>
          <w:szCs w:val="28"/>
        </w:rPr>
        <w:t>С</w:t>
      </w:r>
      <w:r w:rsidR="00C47EB7" w:rsidRPr="00B97AF9">
        <w:rPr>
          <w:b/>
          <w:sz w:val="28"/>
          <w:szCs w:val="28"/>
        </w:rPr>
        <w:t xml:space="preserve">хема </w:t>
      </w:r>
      <w:r w:rsidR="004A1A1D" w:rsidRPr="00B97AF9">
        <w:rPr>
          <w:b/>
          <w:sz w:val="28"/>
          <w:szCs w:val="28"/>
        </w:rPr>
        <w:t xml:space="preserve">размещения территориальных органов Федеральной службы </w:t>
      </w:r>
      <w:r w:rsidR="00835DDF" w:rsidRPr="00B97AF9">
        <w:rPr>
          <w:b/>
          <w:sz w:val="28"/>
          <w:szCs w:val="28"/>
        </w:rPr>
        <w:t xml:space="preserve">                                   </w:t>
      </w:r>
      <w:r w:rsidR="004A1A1D" w:rsidRPr="00B97AF9">
        <w:rPr>
          <w:b/>
          <w:sz w:val="28"/>
          <w:szCs w:val="28"/>
        </w:rPr>
        <w:t>по надзору</w:t>
      </w:r>
      <w:r w:rsidR="00C47EB7" w:rsidRPr="00B97AF9">
        <w:rPr>
          <w:b/>
          <w:sz w:val="28"/>
          <w:szCs w:val="28"/>
        </w:rPr>
        <w:t xml:space="preserve"> в сфере природопользования</w:t>
      </w:r>
      <w:bookmarkStart w:id="0" w:name="_GoBack"/>
      <w:bookmarkEnd w:id="0"/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38"/>
        <w:gridCol w:w="2126"/>
      </w:tblGrid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5811D3" w:rsidRDefault="006F1824" w:rsidP="00930D3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811D3">
              <w:rPr>
                <w:sz w:val="22"/>
                <w:szCs w:val="22"/>
              </w:rPr>
              <w:t xml:space="preserve">№ </w:t>
            </w:r>
            <w:proofErr w:type="gramStart"/>
            <w:r w:rsidRPr="005811D3">
              <w:rPr>
                <w:sz w:val="22"/>
                <w:szCs w:val="22"/>
              </w:rPr>
              <w:t>п</w:t>
            </w:r>
            <w:proofErr w:type="gramEnd"/>
            <w:r w:rsidRPr="005811D3">
              <w:rPr>
                <w:sz w:val="22"/>
                <w:szCs w:val="22"/>
              </w:rPr>
              <w:t>/п</w:t>
            </w:r>
          </w:p>
        </w:tc>
        <w:tc>
          <w:tcPr>
            <w:tcW w:w="7938" w:type="dxa"/>
          </w:tcPr>
          <w:p w:rsidR="006F1824" w:rsidRPr="005811D3" w:rsidRDefault="006F1824" w:rsidP="00930D3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5811D3">
              <w:rPr>
                <w:sz w:val="22"/>
                <w:szCs w:val="22"/>
              </w:rPr>
              <w:t>Наименование территориальных органов</w:t>
            </w:r>
          </w:p>
        </w:tc>
        <w:tc>
          <w:tcPr>
            <w:tcW w:w="2126" w:type="dxa"/>
          </w:tcPr>
          <w:p w:rsidR="006F1824" w:rsidRPr="005811D3" w:rsidRDefault="006F1824" w:rsidP="00930D3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  <w:r w:rsidRPr="005811D3">
              <w:rPr>
                <w:sz w:val="22"/>
                <w:szCs w:val="22"/>
              </w:rPr>
              <w:t xml:space="preserve"> нахождения</w:t>
            </w:r>
          </w:p>
        </w:tc>
      </w:tr>
      <w:tr w:rsidR="006F1824" w:rsidRPr="00C47EB7" w:rsidTr="00C30E27">
        <w:trPr>
          <w:cantSplit/>
          <w:trHeight w:val="74"/>
        </w:trPr>
        <w:tc>
          <w:tcPr>
            <w:tcW w:w="568" w:type="dxa"/>
            <w:vAlign w:val="center"/>
          </w:tcPr>
          <w:p w:rsidR="006F1824" w:rsidRPr="00C47EB7" w:rsidRDefault="006F1824" w:rsidP="00C30E27">
            <w:pPr>
              <w:spacing w:line="240" w:lineRule="auto"/>
              <w:jc w:val="center"/>
            </w:pPr>
            <w:r w:rsidRPr="00C47EB7">
              <w:t>1</w:t>
            </w:r>
          </w:p>
        </w:tc>
        <w:tc>
          <w:tcPr>
            <w:tcW w:w="7938" w:type="dxa"/>
            <w:vAlign w:val="center"/>
          </w:tcPr>
          <w:p w:rsidR="006F1824" w:rsidRPr="00C47EB7" w:rsidRDefault="006F1824" w:rsidP="00C30E27">
            <w:pPr>
              <w:spacing w:line="240" w:lineRule="auto"/>
              <w:jc w:val="center"/>
            </w:pPr>
            <w:r w:rsidRPr="00C47EB7">
              <w:t>2</w:t>
            </w:r>
          </w:p>
        </w:tc>
        <w:tc>
          <w:tcPr>
            <w:tcW w:w="2126" w:type="dxa"/>
            <w:vAlign w:val="center"/>
          </w:tcPr>
          <w:p w:rsidR="006F1824" w:rsidRPr="00C47EB7" w:rsidRDefault="006F1824" w:rsidP="00C30E27">
            <w:pPr>
              <w:spacing w:line="240" w:lineRule="auto"/>
              <w:jc w:val="center"/>
            </w:pPr>
            <w:r w:rsidRPr="00C47EB7">
              <w:t>3</w:t>
            </w:r>
          </w:p>
        </w:tc>
      </w:tr>
      <w:tr w:rsidR="00C30E27" w:rsidRPr="00C47EB7" w:rsidTr="00C30E27">
        <w:trPr>
          <w:cantSplit/>
          <w:trHeight w:val="70"/>
        </w:trPr>
        <w:tc>
          <w:tcPr>
            <w:tcW w:w="10632" w:type="dxa"/>
            <w:gridSpan w:val="3"/>
            <w:vAlign w:val="center"/>
          </w:tcPr>
          <w:p w:rsidR="00C30E27" w:rsidRPr="00C47EB7" w:rsidRDefault="00C30E27" w:rsidP="00C30E27">
            <w:pPr>
              <w:spacing w:line="240" w:lineRule="exact"/>
              <w:jc w:val="center"/>
            </w:pPr>
            <w:r w:rsidRPr="006A5DB6">
              <w:rPr>
                <w:b/>
              </w:rPr>
              <w:t>Центральный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930D39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3311D">
            <w:pPr>
              <w:spacing w:after="1" w:line="240" w:lineRule="exact"/>
              <w:ind w:right="-108"/>
              <w:jc w:val="left"/>
            </w:pPr>
            <w:r>
              <w:t xml:space="preserve">Межрегиональное </w:t>
            </w:r>
            <w:r w:rsidRPr="00C47EB7">
              <w:t xml:space="preserve">управление Федеральной службы по надзору в сфере природопользования </w:t>
            </w:r>
            <w:r>
              <w:t>по г. Москва и Калужской области</w:t>
            </w:r>
            <w:r w:rsidRPr="00C47EB7">
              <w:t xml:space="preserve"> (</w:t>
            </w:r>
            <w:r>
              <w:t xml:space="preserve">Межрегиональное </w:t>
            </w:r>
            <w:r w:rsidRPr="00C47EB7">
              <w:t xml:space="preserve">управление </w:t>
            </w:r>
            <w:proofErr w:type="spellStart"/>
            <w:r>
              <w:t>Р</w:t>
            </w:r>
            <w:r w:rsidRPr="00C47EB7">
              <w:t>осприроднадзора</w:t>
            </w:r>
            <w:proofErr w:type="spellEnd"/>
            <w:r>
              <w:t xml:space="preserve"> по г. Москва и Калужской области</w:t>
            </w:r>
            <w:r w:rsidRPr="00C47EB7">
              <w:t>)</w:t>
            </w:r>
          </w:p>
        </w:tc>
        <w:tc>
          <w:tcPr>
            <w:tcW w:w="2126" w:type="dxa"/>
          </w:tcPr>
          <w:p w:rsidR="006F1824" w:rsidRPr="00C47EB7" w:rsidRDefault="006F1824" w:rsidP="00930D39">
            <w:pPr>
              <w:spacing w:before="120" w:line="240" w:lineRule="exact"/>
              <w:jc w:val="center"/>
            </w:pPr>
            <w:r w:rsidRPr="00C47EB7">
              <w:t>г. Москва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930D39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Default="006F1824" w:rsidP="00F724F6">
            <w:pPr>
              <w:spacing w:after="1" w:line="240" w:lineRule="exact"/>
              <w:ind w:right="-108"/>
              <w:jc w:val="left"/>
            </w:pPr>
            <w:proofErr w:type="gramStart"/>
            <w:r>
              <w:t xml:space="preserve">Межрегиональное управление </w:t>
            </w:r>
            <w:r w:rsidRPr="00C47EB7">
              <w:t xml:space="preserve">Федеральной службы по надзору в сфере природопользования </w:t>
            </w:r>
            <w:r>
              <w:t xml:space="preserve">по Московской и Смоленской областям (Межрегиональное управление </w:t>
            </w:r>
            <w:proofErr w:type="spellStart"/>
            <w:r>
              <w:t>Росприроднадзора</w:t>
            </w:r>
            <w:proofErr w:type="spellEnd"/>
            <w:r>
              <w:t xml:space="preserve"> по Московской и Смоленской областям)</w:t>
            </w:r>
            <w:proofErr w:type="gramEnd"/>
          </w:p>
        </w:tc>
        <w:tc>
          <w:tcPr>
            <w:tcW w:w="2126" w:type="dxa"/>
          </w:tcPr>
          <w:p w:rsidR="006F1824" w:rsidRDefault="006F1824" w:rsidP="00930D39">
            <w:pPr>
              <w:spacing w:before="120" w:line="240" w:lineRule="exact"/>
              <w:jc w:val="center"/>
            </w:pPr>
            <w:r w:rsidRPr="00C47EB7">
              <w:t>г. Москва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Верхне-Волжское межрегиональное </w:t>
            </w:r>
            <w:r w:rsidRPr="00C47EB7">
              <w:t>управление Федеральной службы по надзору в сфере природопользования</w:t>
            </w:r>
            <w:r>
              <w:t xml:space="preserve"> </w:t>
            </w:r>
            <w:r w:rsidRPr="00C47EB7">
              <w:t>(</w:t>
            </w:r>
            <w:r>
              <w:t xml:space="preserve">Верхне-Волжское межрегиональное </w:t>
            </w:r>
            <w:r w:rsidRPr="00C47EB7">
              <w:t xml:space="preserve">управление </w:t>
            </w:r>
            <w:proofErr w:type="spellStart"/>
            <w:r w:rsidRPr="00C47EB7">
              <w:t>Росприроднадзора</w:t>
            </w:r>
            <w:proofErr w:type="spellEnd"/>
            <w:r w:rsidRPr="00C47EB7"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Ярославль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  <w:r w:rsidRPr="00C47EB7">
              <w:t xml:space="preserve"> </w:t>
            </w: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proofErr w:type="gramStart"/>
            <w:r w:rsidRPr="005811D3">
              <w:t xml:space="preserve">Межрегиональное управление </w:t>
            </w:r>
            <w:r w:rsidRPr="00C47EB7">
              <w:t xml:space="preserve">Федеральной службы по надзору в сфере природопользования </w:t>
            </w:r>
            <w:r w:rsidRPr="005811D3">
              <w:t xml:space="preserve">по Ивановской </w:t>
            </w:r>
            <w:r>
              <w:t xml:space="preserve">и </w:t>
            </w:r>
            <w:r w:rsidRPr="005811D3">
              <w:t xml:space="preserve">Владимирской областям (Межрегиональное управление </w:t>
            </w:r>
            <w:proofErr w:type="spellStart"/>
            <w:r w:rsidRPr="005811D3">
              <w:t>Росприроднадзора</w:t>
            </w:r>
            <w:proofErr w:type="spellEnd"/>
            <w:r w:rsidRPr="005811D3">
              <w:t xml:space="preserve"> по Ивановской </w:t>
            </w:r>
            <w:r>
              <w:t xml:space="preserve">и </w:t>
            </w:r>
            <w:r w:rsidRPr="005811D3">
              <w:t>Владимирской областям)</w:t>
            </w:r>
            <w:proofErr w:type="gramEnd"/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Иваново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  <w:r>
              <w:t>4.</w:t>
            </w: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proofErr w:type="spellStart"/>
            <w:r>
              <w:t>Приокское</w:t>
            </w:r>
            <w:proofErr w:type="spellEnd"/>
            <w:r>
              <w:t xml:space="preserve"> межрегиональное управление </w:t>
            </w:r>
            <w:r w:rsidRPr="00C47EB7">
              <w:t xml:space="preserve">Федеральной службы по надзору в сфере природопользования </w:t>
            </w:r>
            <w:r>
              <w:t>(</w:t>
            </w:r>
            <w:proofErr w:type="spellStart"/>
            <w:r>
              <w:t>Приокское</w:t>
            </w:r>
            <w:proofErr w:type="spellEnd"/>
            <w:r>
              <w:t xml:space="preserve"> межрегиональное управление </w:t>
            </w:r>
            <w:proofErr w:type="spellStart"/>
            <w:r w:rsidRPr="0067519E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 w:rsidRPr="00C47EB7">
              <w:t xml:space="preserve">г. </w:t>
            </w:r>
            <w:r>
              <w:t>Тула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Центрально-Черноземное межрегиональное </w:t>
            </w:r>
            <w:r w:rsidRPr="00C47EB7">
              <w:t>управление Федеральной службы по надзору в сфере природопользования (</w:t>
            </w:r>
            <w:r>
              <w:t xml:space="preserve">Центрально-Черноземное межрегиональное </w:t>
            </w:r>
            <w:r w:rsidRPr="00C47EB7">
              <w:t xml:space="preserve">управление </w:t>
            </w:r>
            <w:proofErr w:type="spellStart"/>
            <w:r w:rsidRPr="00C47EB7">
              <w:t>Росприроднадзора</w:t>
            </w:r>
            <w:proofErr w:type="spellEnd"/>
            <w:r w:rsidRPr="00C47EB7"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Воронеж</w:t>
            </w:r>
          </w:p>
        </w:tc>
      </w:tr>
      <w:tr w:rsidR="00C30E27" w:rsidRPr="00C47EB7" w:rsidTr="00C30E27">
        <w:trPr>
          <w:cantSplit/>
        </w:trPr>
        <w:tc>
          <w:tcPr>
            <w:tcW w:w="10632" w:type="dxa"/>
            <w:gridSpan w:val="3"/>
            <w:vAlign w:val="center"/>
          </w:tcPr>
          <w:p w:rsidR="00C30E27" w:rsidRPr="00C47EB7" w:rsidRDefault="00C30E27" w:rsidP="00C30E27">
            <w:pPr>
              <w:tabs>
                <w:tab w:val="left" w:pos="4545"/>
              </w:tabs>
              <w:spacing w:line="240" w:lineRule="exact"/>
              <w:jc w:val="center"/>
            </w:pPr>
            <w:r w:rsidRPr="006A5DB6">
              <w:rPr>
                <w:b/>
              </w:rPr>
              <w:t>Северо-Западный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Северо-Западное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 w:rsidRPr="0067519E">
              <w:t xml:space="preserve"> </w:t>
            </w:r>
            <w:r>
              <w:t>(Северо-Западное межрегиональное управление</w:t>
            </w:r>
            <w:r w:rsidRPr="0067519E">
              <w:t xml:space="preserve"> </w:t>
            </w:r>
            <w:proofErr w:type="spellStart"/>
            <w:r w:rsidRPr="0067519E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after="1" w:line="240" w:lineRule="exact"/>
              <w:jc w:val="center"/>
            </w:pPr>
            <w:r>
              <w:t>г. Санкт-Петербург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Балтийско-Арктическое межрегиональное управление </w:t>
            </w:r>
            <w:r w:rsidRPr="00C47EB7">
              <w:t>Федеральной службы</w:t>
            </w:r>
            <w:r>
              <w:t xml:space="preserve"> </w:t>
            </w:r>
            <w:r w:rsidRPr="00C47EB7">
              <w:t>по надзору в сфере природопользования</w:t>
            </w:r>
            <w:r>
              <w:t xml:space="preserve"> (Балтийско-Арктическое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Мурманск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tabs>
                <w:tab w:val="left" w:pos="5029"/>
              </w:tabs>
              <w:spacing w:after="1" w:line="240" w:lineRule="exact"/>
              <w:jc w:val="left"/>
            </w:pPr>
            <w:r>
              <w:t xml:space="preserve">Межрегиональное управление по Республике Коми и Ненецкому автономному округу </w:t>
            </w:r>
            <w:r w:rsidRPr="00C47EB7">
              <w:t>Федеральной службы по надзору в сфере природопользования</w:t>
            </w:r>
            <w:r>
              <w:t xml:space="preserve">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Республике Коми и Ненецкому автономному округу)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Сыктывкар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Северное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(Северное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 xml:space="preserve">г. Архангельск </w:t>
            </w:r>
          </w:p>
        </w:tc>
      </w:tr>
      <w:tr w:rsidR="00C30E27" w:rsidRPr="00930D39" w:rsidTr="00C30E27">
        <w:trPr>
          <w:cantSplit/>
        </w:trPr>
        <w:tc>
          <w:tcPr>
            <w:tcW w:w="10632" w:type="dxa"/>
            <w:gridSpan w:val="3"/>
            <w:vAlign w:val="center"/>
          </w:tcPr>
          <w:p w:rsidR="00C30E27" w:rsidRPr="00930D39" w:rsidRDefault="00C30E27" w:rsidP="00C30E27">
            <w:pPr>
              <w:spacing w:line="240" w:lineRule="exact"/>
              <w:jc w:val="center"/>
              <w:rPr>
                <w:b/>
              </w:rPr>
            </w:pPr>
            <w:r w:rsidRPr="002A1389">
              <w:rPr>
                <w:b/>
              </w:rPr>
              <w:t>Южный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51632B">
            <w:pPr>
              <w:spacing w:after="1" w:line="240" w:lineRule="exact"/>
              <w:jc w:val="left"/>
            </w:pPr>
            <w:proofErr w:type="gramStart"/>
            <w:r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Астраханской и Волгоградской областям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 w:rsidRPr="00C47EB7">
              <w:t xml:space="preserve"> </w:t>
            </w:r>
            <w:r>
              <w:t>по Астраханской и Волгоградской областям)</w:t>
            </w:r>
            <w:proofErr w:type="gramEnd"/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Астрахань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 w:rsidRPr="005811D3"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Ростовской области и Республике Калмыкия (</w:t>
            </w:r>
            <w:r w:rsidRPr="005811D3">
              <w:t>Межрегиональное управление</w:t>
            </w:r>
            <w:r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Ростовской области и Республике Калмыкия)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Ростов-на-Дону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Default="006F1824" w:rsidP="008273A1">
            <w:pPr>
              <w:spacing w:after="1" w:line="240" w:lineRule="exact"/>
              <w:jc w:val="left"/>
            </w:pPr>
            <w:proofErr w:type="spellStart"/>
            <w:r w:rsidRPr="0067519E">
              <w:t>Черноморо</w:t>
            </w:r>
            <w:proofErr w:type="spellEnd"/>
            <w:r w:rsidRPr="0067519E">
              <w:t xml:space="preserve">-Азовское морское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</w:t>
            </w:r>
            <w:proofErr w:type="spellStart"/>
            <w:r w:rsidRPr="0067519E">
              <w:t>Черноморо</w:t>
            </w:r>
            <w:proofErr w:type="spellEnd"/>
            <w:r w:rsidRPr="0067519E">
              <w:t xml:space="preserve">-Азовское морское управление </w:t>
            </w:r>
            <w:proofErr w:type="spellStart"/>
            <w:r w:rsidRPr="0067519E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Default="006F1824" w:rsidP="008273A1">
            <w:pPr>
              <w:spacing w:before="120" w:line="240" w:lineRule="exact"/>
              <w:jc w:val="center"/>
            </w:pPr>
            <w:r w:rsidRPr="008A6D83">
              <w:rPr>
                <w:sz w:val="22"/>
              </w:rPr>
              <w:t>г. Новороссийск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Южное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(Южное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Краснодар</w:t>
            </w:r>
          </w:p>
        </w:tc>
      </w:tr>
      <w:tr w:rsidR="00C30E27" w:rsidRPr="00C47EB7" w:rsidTr="00C30E27">
        <w:trPr>
          <w:cantSplit/>
        </w:trPr>
        <w:tc>
          <w:tcPr>
            <w:tcW w:w="10632" w:type="dxa"/>
            <w:gridSpan w:val="3"/>
          </w:tcPr>
          <w:p w:rsidR="00C30E27" w:rsidRDefault="00C30E27" w:rsidP="008273A1">
            <w:pPr>
              <w:spacing w:line="240" w:lineRule="exact"/>
              <w:jc w:val="center"/>
            </w:pPr>
            <w:r w:rsidRPr="006A5DB6">
              <w:rPr>
                <w:b/>
              </w:rPr>
              <w:t>Северо-Кавказский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Северо-Кавказское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(Северо-Кавказское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B30CC7" w:rsidRDefault="006F1824" w:rsidP="008273A1">
            <w:pPr>
              <w:spacing w:before="120" w:line="240" w:lineRule="exact"/>
              <w:jc w:val="center"/>
            </w:pPr>
            <w:r w:rsidRPr="00B30CC7">
              <w:t>г.</w:t>
            </w:r>
            <w:r>
              <w:t xml:space="preserve"> </w:t>
            </w:r>
            <w:r w:rsidRPr="00B30CC7">
              <w:t>Ессентуки</w:t>
            </w:r>
          </w:p>
        </w:tc>
      </w:tr>
      <w:tr w:rsidR="00C30E27" w:rsidRPr="00E52254" w:rsidTr="00C30E27">
        <w:trPr>
          <w:cantSplit/>
        </w:trPr>
        <w:tc>
          <w:tcPr>
            <w:tcW w:w="10632" w:type="dxa"/>
            <w:gridSpan w:val="3"/>
          </w:tcPr>
          <w:p w:rsidR="00C30E27" w:rsidRDefault="00C30E27" w:rsidP="008273A1">
            <w:pPr>
              <w:spacing w:line="240" w:lineRule="exact"/>
              <w:jc w:val="center"/>
            </w:pPr>
            <w:r w:rsidRPr="006A5DB6">
              <w:rPr>
                <w:b/>
              </w:rPr>
              <w:t>Приволжский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Волжско-Камское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(Волжско-Камское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Казань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Западно-Уральское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(Западно-Уральское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Пермь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Нижегородской области и Республике Мордовия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Нижегородской области и Республике Мордовия)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Нижний Новгород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proofErr w:type="gramStart"/>
            <w:r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Самарской и Ульяновской областям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Самарской и Ульяновской областям)</w:t>
            </w:r>
            <w:proofErr w:type="gramEnd"/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Самара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proofErr w:type="gramStart"/>
            <w:r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Саратовской и Пензенской областям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Саратовской и Пензенской областям)</w:t>
            </w:r>
            <w:proofErr w:type="gramEnd"/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Саратов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Южно-Уральское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(Южно-Уральское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Уфа</w:t>
            </w:r>
          </w:p>
        </w:tc>
      </w:tr>
      <w:tr w:rsidR="00C30E27" w:rsidRPr="00C47EB7" w:rsidTr="00C30E27">
        <w:trPr>
          <w:cantSplit/>
        </w:trPr>
        <w:tc>
          <w:tcPr>
            <w:tcW w:w="10632" w:type="dxa"/>
            <w:gridSpan w:val="3"/>
          </w:tcPr>
          <w:p w:rsidR="00C30E27" w:rsidRDefault="00C30E27" w:rsidP="008273A1">
            <w:pPr>
              <w:spacing w:line="240" w:lineRule="exact"/>
              <w:jc w:val="center"/>
            </w:pPr>
            <w:r w:rsidRPr="006A5DB6">
              <w:rPr>
                <w:b/>
              </w:rPr>
              <w:t>Уральский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Северо-Уральское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(Северо-Уральское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Тюмень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Уральское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(Уральское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Екатеринбург</w:t>
            </w:r>
          </w:p>
        </w:tc>
      </w:tr>
      <w:tr w:rsidR="00C30E27" w:rsidRPr="00C47EB7" w:rsidTr="00C30E27">
        <w:trPr>
          <w:cantSplit/>
        </w:trPr>
        <w:tc>
          <w:tcPr>
            <w:tcW w:w="10632" w:type="dxa"/>
            <w:gridSpan w:val="3"/>
          </w:tcPr>
          <w:p w:rsidR="00C30E27" w:rsidRDefault="00C30E27" w:rsidP="008273A1">
            <w:pPr>
              <w:spacing w:line="240" w:lineRule="exact"/>
              <w:jc w:val="center"/>
            </w:pPr>
            <w:r w:rsidRPr="006A5DB6">
              <w:rPr>
                <w:b/>
              </w:rPr>
              <w:t>Сибирский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Енисейское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(Енисейское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Красноярск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Иркутской области и Байкальской природной территории (Межрегиональное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Иркутской области и Байкальской природной территории)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Иркутск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Сибирское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(Сибирское межрегиональное управление</w:t>
            </w:r>
            <w:r w:rsidRPr="00C47EB7">
              <w:t xml:space="preserve"> </w:t>
            </w:r>
            <w:proofErr w:type="spellStart"/>
            <w:r>
              <w:t>Р</w:t>
            </w:r>
            <w:r w:rsidRPr="00C47EB7">
              <w:t>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Новосибирск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Южно-Сибирское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(Южно-Сибирское межрегиональное управление</w:t>
            </w:r>
            <w:r w:rsidRPr="00C47EB7">
              <w:t xml:space="preserve"> </w:t>
            </w:r>
            <w:proofErr w:type="spellStart"/>
            <w:r>
              <w:t>Р</w:t>
            </w:r>
            <w:r w:rsidRPr="00C47EB7">
              <w:t>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Кемерово</w:t>
            </w:r>
          </w:p>
        </w:tc>
      </w:tr>
      <w:tr w:rsidR="00C30E27" w:rsidRPr="00C47EB7" w:rsidTr="00C30E27">
        <w:trPr>
          <w:cantSplit/>
        </w:trPr>
        <w:tc>
          <w:tcPr>
            <w:tcW w:w="10632" w:type="dxa"/>
            <w:gridSpan w:val="3"/>
          </w:tcPr>
          <w:p w:rsidR="00C30E27" w:rsidRDefault="00C30E27" w:rsidP="008273A1">
            <w:pPr>
              <w:spacing w:line="240" w:lineRule="exact"/>
              <w:jc w:val="center"/>
            </w:pPr>
            <w:r w:rsidRPr="006A5DB6">
              <w:rPr>
                <w:b/>
              </w:rPr>
              <w:t>Дальневосточный федеральный округ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Дальневосточное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(Дальневосточное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Владивосток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Забайкальское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(Забайкальское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Чита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Приамурское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(Приамурское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Хабаровск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ind w:right="-108"/>
              <w:jc w:val="left"/>
            </w:pPr>
            <w:r>
              <w:t xml:space="preserve">Северо-Восточное межрегиональное 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(Северо-Восточное межрегиональное 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Магадан</w:t>
            </w:r>
          </w:p>
        </w:tc>
      </w:tr>
      <w:tr w:rsidR="006F1824" w:rsidRPr="00C47EB7" w:rsidTr="00C30E27">
        <w:trPr>
          <w:cantSplit/>
        </w:trPr>
        <w:tc>
          <w:tcPr>
            <w:tcW w:w="568" w:type="dxa"/>
          </w:tcPr>
          <w:p w:rsidR="006F1824" w:rsidRPr="00C47EB7" w:rsidRDefault="006F1824" w:rsidP="008273A1">
            <w:pPr>
              <w:numPr>
                <w:ilvl w:val="0"/>
                <w:numId w:val="1"/>
              </w:numPr>
              <w:spacing w:before="120" w:line="240" w:lineRule="exact"/>
              <w:ind w:left="470" w:hanging="357"/>
              <w:jc w:val="left"/>
            </w:pPr>
          </w:p>
        </w:tc>
        <w:tc>
          <w:tcPr>
            <w:tcW w:w="7938" w:type="dxa"/>
          </w:tcPr>
          <w:p w:rsidR="006F1824" w:rsidRPr="00C47EB7" w:rsidRDefault="006F1824" w:rsidP="008273A1">
            <w:pPr>
              <w:spacing w:after="1" w:line="240" w:lineRule="exact"/>
              <w:jc w:val="left"/>
            </w:pPr>
            <w:r>
              <w:t xml:space="preserve">Управление </w:t>
            </w:r>
            <w:r w:rsidRPr="00C47EB7">
              <w:t>Федеральной службы по надзору в сфере природопользования</w:t>
            </w:r>
            <w:r>
              <w:t xml:space="preserve"> по Республике Саха (Якутия) (Управление</w:t>
            </w:r>
            <w:r w:rsidRPr="00C47EB7">
              <w:t xml:space="preserve"> </w:t>
            </w:r>
            <w:proofErr w:type="spellStart"/>
            <w:r w:rsidRPr="00C47EB7">
              <w:t>Росприроднадзора</w:t>
            </w:r>
            <w:proofErr w:type="spellEnd"/>
            <w:r>
              <w:t xml:space="preserve"> по Республике Саха (Якутия))</w:t>
            </w:r>
          </w:p>
        </w:tc>
        <w:tc>
          <w:tcPr>
            <w:tcW w:w="2126" w:type="dxa"/>
          </w:tcPr>
          <w:p w:rsidR="006F1824" w:rsidRPr="00C47EB7" w:rsidRDefault="006F1824" w:rsidP="008273A1">
            <w:pPr>
              <w:spacing w:before="120" w:line="240" w:lineRule="exact"/>
              <w:jc w:val="center"/>
            </w:pPr>
            <w:r>
              <w:t>г. Якутск</w:t>
            </w:r>
          </w:p>
        </w:tc>
      </w:tr>
    </w:tbl>
    <w:p w:rsidR="00B84A42" w:rsidRDefault="00B84A42" w:rsidP="00930D39">
      <w:pPr>
        <w:spacing w:line="240" w:lineRule="exact"/>
      </w:pPr>
    </w:p>
    <w:sectPr w:rsidR="00B84A42" w:rsidSect="00B97AF9">
      <w:headerReference w:type="even" r:id="rId8"/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A4" w:rsidRDefault="009B6FA4">
      <w:r>
        <w:separator/>
      </w:r>
    </w:p>
  </w:endnote>
  <w:endnote w:type="continuationSeparator" w:id="0">
    <w:p w:rsidR="009B6FA4" w:rsidRDefault="009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A4" w:rsidRDefault="009B6FA4">
      <w:r>
        <w:separator/>
      </w:r>
    </w:p>
  </w:footnote>
  <w:footnote w:type="continuationSeparator" w:id="0">
    <w:p w:rsidR="009B6FA4" w:rsidRDefault="009B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FE" w:rsidRDefault="003F53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39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9FE" w:rsidRDefault="00EC3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FE" w:rsidRDefault="003F53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39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AF9">
      <w:rPr>
        <w:rStyle w:val="a4"/>
        <w:noProof/>
      </w:rPr>
      <w:t>2</w:t>
    </w:r>
    <w:r>
      <w:rPr>
        <w:rStyle w:val="a4"/>
      </w:rPr>
      <w:fldChar w:fldCharType="end"/>
    </w:r>
  </w:p>
  <w:p w:rsidR="00EC39FE" w:rsidRDefault="00EC39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266F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1C655E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73B90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9285F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60686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22680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61C3B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414C37"/>
    <w:multiLevelType w:val="hybridMultilevel"/>
    <w:tmpl w:val="98A47A8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1D"/>
    <w:rsid w:val="00090CBA"/>
    <w:rsid w:val="000A43FB"/>
    <w:rsid w:val="000B77E5"/>
    <w:rsid w:val="000D4644"/>
    <w:rsid w:val="001543FC"/>
    <w:rsid w:val="00162CE1"/>
    <w:rsid w:val="0017193C"/>
    <w:rsid w:val="00201170"/>
    <w:rsid w:val="002156C8"/>
    <w:rsid w:val="002252BD"/>
    <w:rsid w:val="002A1389"/>
    <w:rsid w:val="002C34B6"/>
    <w:rsid w:val="002D4A70"/>
    <w:rsid w:val="00320FA0"/>
    <w:rsid w:val="00370045"/>
    <w:rsid w:val="00397A20"/>
    <w:rsid w:val="003F28E6"/>
    <w:rsid w:val="003F538B"/>
    <w:rsid w:val="004110DF"/>
    <w:rsid w:val="004165FC"/>
    <w:rsid w:val="004A1A1D"/>
    <w:rsid w:val="004F2159"/>
    <w:rsid w:val="0051632B"/>
    <w:rsid w:val="005221A5"/>
    <w:rsid w:val="0052385E"/>
    <w:rsid w:val="005811D3"/>
    <w:rsid w:val="005A3A43"/>
    <w:rsid w:val="005D5F65"/>
    <w:rsid w:val="005D5FCD"/>
    <w:rsid w:val="005F0A2D"/>
    <w:rsid w:val="00627782"/>
    <w:rsid w:val="006813BA"/>
    <w:rsid w:val="006A5DB6"/>
    <w:rsid w:val="006A6B12"/>
    <w:rsid w:val="006B12A4"/>
    <w:rsid w:val="006D613A"/>
    <w:rsid w:val="006E6276"/>
    <w:rsid w:val="006F1824"/>
    <w:rsid w:val="00746F59"/>
    <w:rsid w:val="00772C9B"/>
    <w:rsid w:val="00792102"/>
    <w:rsid w:val="0079275E"/>
    <w:rsid w:val="007A2BAD"/>
    <w:rsid w:val="007D48B0"/>
    <w:rsid w:val="007F2EF5"/>
    <w:rsid w:val="008273A1"/>
    <w:rsid w:val="0083311D"/>
    <w:rsid w:val="00835DDF"/>
    <w:rsid w:val="00843CD5"/>
    <w:rsid w:val="00854C29"/>
    <w:rsid w:val="008A6D83"/>
    <w:rsid w:val="008B30CB"/>
    <w:rsid w:val="008C7E5B"/>
    <w:rsid w:val="00910221"/>
    <w:rsid w:val="00925B86"/>
    <w:rsid w:val="00930D39"/>
    <w:rsid w:val="00962106"/>
    <w:rsid w:val="00967630"/>
    <w:rsid w:val="009A2B5B"/>
    <w:rsid w:val="009B16EA"/>
    <w:rsid w:val="009B6FA4"/>
    <w:rsid w:val="00A90EBE"/>
    <w:rsid w:val="00AF58ED"/>
    <w:rsid w:val="00B21F32"/>
    <w:rsid w:val="00B30CC7"/>
    <w:rsid w:val="00B40119"/>
    <w:rsid w:val="00B712A8"/>
    <w:rsid w:val="00B84A42"/>
    <w:rsid w:val="00B97AF9"/>
    <w:rsid w:val="00BA4B8F"/>
    <w:rsid w:val="00BD2AE2"/>
    <w:rsid w:val="00C30E27"/>
    <w:rsid w:val="00C41810"/>
    <w:rsid w:val="00C47EB7"/>
    <w:rsid w:val="00CC00C0"/>
    <w:rsid w:val="00CE5E2B"/>
    <w:rsid w:val="00CF1630"/>
    <w:rsid w:val="00D133E2"/>
    <w:rsid w:val="00D250D7"/>
    <w:rsid w:val="00D36B65"/>
    <w:rsid w:val="00D5514C"/>
    <w:rsid w:val="00DC5A6F"/>
    <w:rsid w:val="00E06BD7"/>
    <w:rsid w:val="00E52254"/>
    <w:rsid w:val="00EC39FE"/>
    <w:rsid w:val="00F724F6"/>
    <w:rsid w:val="00F947D3"/>
    <w:rsid w:val="00FD25B3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209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2096"/>
  </w:style>
  <w:style w:type="paragraph" w:styleId="a5">
    <w:name w:val="Balloon Text"/>
    <w:basedOn w:val="a"/>
    <w:semiHidden/>
    <w:rsid w:val="00FE2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209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2096"/>
  </w:style>
  <w:style w:type="paragraph" w:styleId="a5">
    <w:name w:val="Balloon Text"/>
    <w:basedOn w:val="a"/>
    <w:semiHidden/>
    <w:rsid w:val="00FE2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ИВЦ Минприроды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D.Klementyeva</dc:creator>
  <cp:lastModifiedBy>Хлопунова Наталья Анатольевна</cp:lastModifiedBy>
  <cp:revision>2</cp:revision>
  <cp:lastPrinted>2019-06-03T10:53:00Z</cp:lastPrinted>
  <dcterms:created xsi:type="dcterms:W3CDTF">2019-06-04T13:35:00Z</dcterms:created>
  <dcterms:modified xsi:type="dcterms:W3CDTF">2019-06-04T13:35:00Z</dcterms:modified>
</cp:coreProperties>
</file>